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FB" w:rsidRDefault="00C846FB" w:rsidP="00C846FB">
      <w:pPr>
        <w:pStyle w:val="Heading2"/>
      </w:pPr>
      <w:bookmarkStart w:id="0" w:name="_Toc204609859"/>
      <w:bookmarkStart w:id="1" w:name="_GoBack"/>
      <w:r>
        <w:t>Depression, Sadness and Lack of Interest in Life</w:t>
      </w:r>
      <w:bookmarkEnd w:id="0"/>
    </w:p>
    <w:bookmarkEnd w:id="1"/>
    <w:p w:rsidR="00C846FB" w:rsidRDefault="00C846FB" w:rsidP="00C846FB"/>
    <w:p w:rsidR="00C846FB" w:rsidRPr="004E52F4" w:rsidRDefault="00C846FB" w:rsidP="00C846FB">
      <w:r w:rsidRPr="004E52F4">
        <w:t xml:space="preserve">Symptoms like depression, sadness, and lack of interest in life are seen as signs of </w:t>
      </w:r>
      <w:proofErr w:type="spellStart"/>
      <w:r w:rsidRPr="004E52F4">
        <w:t>Shén</w:t>
      </w:r>
      <w:proofErr w:type="spellEnd"/>
      <w:r w:rsidRPr="004E52F4">
        <w:t xml:space="preserve"> (</w:t>
      </w:r>
      <w:r w:rsidRPr="004E52F4">
        <w:rPr>
          <w:rFonts w:ascii="MS Gothic" w:eastAsia="MS Gothic" w:hAnsi="MS Gothic" w:cs="MS Gothic" w:hint="eastAsia"/>
        </w:rPr>
        <w:t>神</w:t>
      </w:r>
      <w:r w:rsidRPr="004E52F4">
        <w:t xml:space="preserve">) disturbance — a disruption in the harmony of the spirit, emotions, and organ systems. These symptoms reflect a loss of internal connection, vitality, and emotional flow, and can arise from various </w:t>
      </w:r>
      <w:proofErr w:type="spellStart"/>
      <w:r w:rsidRPr="004E52F4">
        <w:t>Zang</w:t>
      </w:r>
      <w:proofErr w:type="spellEnd"/>
      <w:r w:rsidRPr="004E52F4">
        <w:t xml:space="preserve">-Fu imbalances, especially involving the Heart, Liver, Lung, Spleen, and Kidney. TCM does not classify depression as a single disease entity but views it as a collection of patterns involving emotional stagnation (Qi, Blood, or Shen blocked), deficiency (Qi, Blood, Yin, or Yang failing to nourish mind and body), Phlegm or Damp obstruction and loss of harmony between </w:t>
      </w:r>
      <w:proofErr w:type="spellStart"/>
      <w:r w:rsidRPr="004E52F4">
        <w:t>Zang</w:t>
      </w:r>
      <w:proofErr w:type="spellEnd"/>
      <w:r w:rsidRPr="004E52F4">
        <w:t xml:space="preserve"> organs, especially Heart, Liver, and Spleen. In TCM, depression is often referred to as Yu Zheng (</w:t>
      </w:r>
      <w:proofErr w:type="spellStart"/>
      <w:r w:rsidRPr="004E52F4">
        <w:rPr>
          <w:rFonts w:ascii="MS Gothic" w:eastAsia="MS Gothic" w:hAnsi="MS Gothic" w:cs="MS Gothic" w:hint="eastAsia"/>
        </w:rPr>
        <w:t>郁</w:t>
      </w:r>
      <w:r w:rsidRPr="004E52F4">
        <w:rPr>
          <w:rFonts w:ascii="Microsoft JhengHei" w:eastAsia="Microsoft JhengHei" w:hAnsi="Microsoft JhengHei" w:cs="Microsoft JhengHei" w:hint="eastAsia"/>
        </w:rPr>
        <w:t>证</w:t>
      </w:r>
      <w:proofErr w:type="spellEnd"/>
      <w:r w:rsidRPr="004E52F4">
        <w:t>) — “constraint disorder” — where Qi, emotions, and spirit become stuck or depleted. What You Might See:</w:t>
      </w:r>
    </w:p>
    <w:p w:rsidR="00C846FB" w:rsidRPr="004E52F4" w:rsidRDefault="00C846FB" w:rsidP="00C846FB">
      <w:pPr>
        <w:numPr>
          <w:ilvl w:val="0"/>
          <w:numId w:val="1"/>
        </w:numPr>
      </w:pPr>
      <w:r w:rsidRPr="004E52F4">
        <w:t>Persistent low mood</w:t>
      </w:r>
    </w:p>
    <w:p w:rsidR="00C846FB" w:rsidRPr="004E52F4" w:rsidRDefault="00C846FB" w:rsidP="00C846FB">
      <w:pPr>
        <w:numPr>
          <w:ilvl w:val="0"/>
          <w:numId w:val="1"/>
        </w:numPr>
      </w:pPr>
      <w:r w:rsidRPr="004E52F4">
        <w:t>Sadness, often with crying or emotional heaviness</w:t>
      </w:r>
    </w:p>
    <w:p w:rsidR="00C846FB" w:rsidRPr="004E52F4" w:rsidRDefault="00C846FB" w:rsidP="00C846FB">
      <w:pPr>
        <w:numPr>
          <w:ilvl w:val="0"/>
          <w:numId w:val="1"/>
        </w:numPr>
      </w:pPr>
      <w:r w:rsidRPr="004E52F4">
        <w:t>Apathy, loss of motivation or joy</w:t>
      </w:r>
    </w:p>
    <w:p w:rsidR="00C846FB" w:rsidRPr="004E52F4" w:rsidRDefault="00C846FB" w:rsidP="00C846FB">
      <w:pPr>
        <w:numPr>
          <w:ilvl w:val="0"/>
          <w:numId w:val="1"/>
        </w:numPr>
      </w:pPr>
      <w:r w:rsidRPr="004E52F4">
        <w:t>Fatigue, mental and physical</w:t>
      </w:r>
    </w:p>
    <w:p w:rsidR="00C846FB" w:rsidRPr="004E52F4" w:rsidRDefault="00C846FB" w:rsidP="00C846FB">
      <w:pPr>
        <w:numPr>
          <w:ilvl w:val="0"/>
          <w:numId w:val="1"/>
        </w:numPr>
      </w:pPr>
      <w:r w:rsidRPr="004E52F4">
        <w:t>Withdrawal from others, loss of desire to engage in life.</w:t>
      </w:r>
    </w:p>
    <w:p w:rsidR="00C846FB" w:rsidRPr="004E52F4" w:rsidRDefault="00C846FB" w:rsidP="00C846FB">
      <w:pPr>
        <w:numPr>
          <w:ilvl w:val="0"/>
          <w:numId w:val="1"/>
        </w:numPr>
      </w:pPr>
      <w:r w:rsidRPr="004E52F4">
        <w:t>Poor concentration, forgetfulness</w:t>
      </w:r>
    </w:p>
    <w:p w:rsidR="00C846FB" w:rsidRPr="004E52F4" w:rsidRDefault="00C846FB" w:rsidP="00C846FB">
      <w:pPr>
        <w:numPr>
          <w:ilvl w:val="0"/>
          <w:numId w:val="1"/>
        </w:numPr>
      </w:pPr>
      <w:r w:rsidRPr="004E52F4">
        <w:t>Insomnia or excessive sleeping</w:t>
      </w:r>
    </w:p>
    <w:p w:rsidR="00C846FB" w:rsidRPr="004E52F4" w:rsidRDefault="00C846FB" w:rsidP="00C846FB">
      <w:pPr>
        <w:numPr>
          <w:ilvl w:val="0"/>
          <w:numId w:val="1"/>
        </w:numPr>
      </w:pPr>
      <w:r w:rsidRPr="004E52F4">
        <w:t>Digestive issues, appetite loss, body aches, or heaviness</w:t>
      </w:r>
    </w:p>
    <w:p w:rsidR="00C846FB" w:rsidRPr="004E52F4" w:rsidRDefault="00C846FB" w:rsidP="00C846FB">
      <w:r w:rsidRPr="004E52F4">
        <w:t xml:space="preserve">These are manifestations of Shen disharmony, with various </w:t>
      </w:r>
      <w:proofErr w:type="spellStart"/>
      <w:r w:rsidRPr="004E52F4">
        <w:t>Zang</w:t>
      </w:r>
      <w:proofErr w:type="spellEnd"/>
      <w:r w:rsidRPr="004E52F4">
        <w:t>-Fu patterns at the root.</w:t>
      </w:r>
    </w:p>
    <w:tbl>
      <w:tblPr>
        <w:tblStyle w:val="TableGrid"/>
        <w:tblW w:w="11340" w:type="dxa"/>
        <w:tblInd w:w="-1139" w:type="dxa"/>
        <w:tblLook w:val="04A0" w:firstRow="1" w:lastRow="0" w:firstColumn="1" w:lastColumn="0" w:noHBand="0" w:noVBand="1"/>
      </w:tblPr>
      <w:tblGrid>
        <w:gridCol w:w="1479"/>
        <w:gridCol w:w="2113"/>
        <w:gridCol w:w="1367"/>
        <w:gridCol w:w="1020"/>
        <w:gridCol w:w="937"/>
        <w:gridCol w:w="1502"/>
        <w:gridCol w:w="1522"/>
        <w:gridCol w:w="1400"/>
      </w:tblGrid>
      <w:tr w:rsidR="00C846FB" w:rsidRPr="004E52F4" w:rsidTr="00C91F9D">
        <w:tc>
          <w:tcPr>
            <w:tcW w:w="1479" w:type="dxa"/>
          </w:tcPr>
          <w:p w:rsidR="00C846FB" w:rsidRPr="004E52F4" w:rsidRDefault="00C846FB" w:rsidP="00C91F9D">
            <w:r w:rsidRPr="004E52F4">
              <w:t>Pattern</w:t>
            </w:r>
          </w:p>
        </w:tc>
        <w:tc>
          <w:tcPr>
            <w:tcW w:w="2113" w:type="dxa"/>
          </w:tcPr>
          <w:p w:rsidR="00C846FB" w:rsidRPr="004E52F4" w:rsidRDefault="00C846FB" w:rsidP="00C91F9D">
            <w:r w:rsidRPr="004E52F4">
              <w:t>Description</w:t>
            </w:r>
          </w:p>
        </w:tc>
        <w:tc>
          <w:tcPr>
            <w:tcW w:w="1367" w:type="dxa"/>
          </w:tcPr>
          <w:p w:rsidR="00C846FB" w:rsidRPr="004E52F4" w:rsidRDefault="00C846FB" w:rsidP="00C91F9D">
            <w:r w:rsidRPr="004E52F4">
              <w:t>Symptoms</w:t>
            </w:r>
          </w:p>
        </w:tc>
        <w:tc>
          <w:tcPr>
            <w:tcW w:w="1020" w:type="dxa"/>
          </w:tcPr>
          <w:p w:rsidR="00C846FB" w:rsidRPr="004E52F4" w:rsidRDefault="00C846FB" w:rsidP="00C91F9D">
            <w:r w:rsidRPr="004E52F4">
              <w:t>Tongue</w:t>
            </w:r>
          </w:p>
        </w:tc>
        <w:tc>
          <w:tcPr>
            <w:tcW w:w="937" w:type="dxa"/>
          </w:tcPr>
          <w:p w:rsidR="00C846FB" w:rsidRPr="004E52F4" w:rsidRDefault="00C846FB" w:rsidP="00C91F9D">
            <w:r w:rsidRPr="004E52F4">
              <w:t>Pulse</w:t>
            </w:r>
          </w:p>
        </w:tc>
        <w:tc>
          <w:tcPr>
            <w:tcW w:w="1502" w:type="dxa"/>
          </w:tcPr>
          <w:p w:rsidR="00C846FB" w:rsidRPr="004E52F4" w:rsidRDefault="00C846FB" w:rsidP="00C91F9D">
            <w:r w:rsidRPr="004E52F4">
              <w:t>Causes</w:t>
            </w:r>
          </w:p>
        </w:tc>
        <w:tc>
          <w:tcPr>
            <w:tcW w:w="1522" w:type="dxa"/>
          </w:tcPr>
          <w:p w:rsidR="00C846FB" w:rsidRPr="004E52F4" w:rsidRDefault="00C846FB" w:rsidP="00C91F9D">
            <w:r w:rsidRPr="004E52F4">
              <w:t>Treatment Principle</w:t>
            </w:r>
          </w:p>
        </w:tc>
        <w:tc>
          <w:tcPr>
            <w:tcW w:w="1400" w:type="dxa"/>
          </w:tcPr>
          <w:p w:rsidR="00C846FB" w:rsidRPr="004E52F4" w:rsidRDefault="00C846FB" w:rsidP="00C91F9D">
            <w:r w:rsidRPr="004E52F4">
              <w:t>Formulas</w:t>
            </w:r>
          </w:p>
        </w:tc>
      </w:tr>
      <w:tr w:rsidR="00C846FB" w:rsidRPr="004E52F4" w:rsidTr="00C91F9D">
        <w:tc>
          <w:tcPr>
            <w:tcW w:w="1479" w:type="dxa"/>
          </w:tcPr>
          <w:p w:rsidR="00C846FB" w:rsidRPr="004E52F4" w:rsidRDefault="00C846FB" w:rsidP="00C91F9D">
            <w:r w:rsidRPr="004E52F4">
              <w:t>Liver Qi Stagnation</w:t>
            </w:r>
          </w:p>
        </w:tc>
        <w:tc>
          <w:tcPr>
            <w:tcW w:w="2113" w:type="dxa"/>
          </w:tcPr>
          <w:p w:rsidR="00C846FB" w:rsidRPr="004E52F4" w:rsidRDefault="00C846FB" w:rsidP="00C91F9D">
            <w:pPr>
              <w:spacing w:after="160" w:line="259" w:lineRule="auto"/>
            </w:pPr>
            <w:r w:rsidRPr="004E52F4">
              <w:t>This is one of the most common causes of mild to moderate depression, especially when linked to emotional repression or frustration.</w:t>
            </w:r>
          </w:p>
        </w:tc>
        <w:tc>
          <w:tcPr>
            <w:tcW w:w="1367" w:type="dxa"/>
          </w:tcPr>
          <w:p w:rsidR="00C846FB" w:rsidRPr="004E52F4" w:rsidRDefault="00C846FB" w:rsidP="00C91F9D">
            <w:r w:rsidRPr="004E52F4">
              <w:t>Low mood, sighing, chest tightness, irritability, PMS, mood swings</w:t>
            </w:r>
          </w:p>
        </w:tc>
        <w:tc>
          <w:tcPr>
            <w:tcW w:w="1020" w:type="dxa"/>
          </w:tcPr>
          <w:p w:rsidR="00C846FB" w:rsidRPr="004E52F4" w:rsidRDefault="00C846FB" w:rsidP="00C91F9D">
            <w:r w:rsidRPr="004E52F4">
              <w:t>Normal or slightly red edges</w:t>
            </w:r>
          </w:p>
        </w:tc>
        <w:tc>
          <w:tcPr>
            <w:tcW w:w="937" w:type="dxa"/>
          </w:tcPr>
          <w:p w:rsidR="00C846FB" w:rsidRPr="004E52F4" w:rsidRDefault="00C846FB" w:rsidP="00C91F9D">
            <w:r w:rsidRPr="004E52F4">
              <w:t>Wiry</w:t>
            </w:r>
          </w:p>
        </w:tc>
        <w:tc>
          <w:tcPr>
            <w:tcW w:w="1502" w:type="dxa"/>
          </w:tcPr>
          <w:p w:rsidR="00C846FB" w:rsidRPr="004E52F4" w:rsidRDefault="00C846FB" w:rsidP="00C91F9D">
            <w:r w:rsidRPr="004E52F4">
              <w:t>Emotional suppression, stress, frustration, lack of expression</w:t>
            </w:r>
          </w:p>
        </w:tc>
        <w:tc>
          <w:tcPr>
            <w:tcW w:w="1522" w:type="dxa"/>
          </w:tcPr>
          <w:p w:rsidR="00C846FB" w:rsidRPr="004E52F4" w:rsidRDefault="00C846FB" w:rsidP="00C91F9D">
            <w:r w:rsidRPr="004E52F4">
              <w:t>Soothe Liver, move Qi, regulate emotions</w:t>
            </w:r>
          </w:p>
        </w:tc>
        <w:tc>
          <w:tcPr>
            <w:tcW w:w="1400" w:type="dxa"/>
          </w:tcPr>
          <w:p w:rsidR="00C846FB" w:rsidRPr="004E52F4" w:rsidRDefault="00C846FB" w:rsidP="00C91F9D">
            <w:pPr>
              <w:spacing w:after="160" w:line="259" w:lineRule="auto"/>
            </w:pPr>
            <w:r w:rsidRPr="004E52F4">
              <w:rPr>
                <w:i/>
                <w:iCs/>
              </w:rPr>
              <w:t>Xiao Yao San</w:t>
            </w:r>
            <w:r w:rsidRPr="004E52F4">
              <w:t xml:space="preserve">, </w:t>
            </w:r>
            <w:r w:rsidRPr="004E52F4">
              <w:rPr>
                <w:i/>
                <w:iCs/>
              </w:rPr>
              <w:t xml:space="preserve">Chai Hu Shu </w:t>
            </w:r>
            <w:proofErr w:type="spellStart"/>
            <w:r w:rsidRPr="004E52F4">
              <w:rPr>
                <w:i/>
                <w:iCs/>
              </w:rPr>
              <w:t>Gan</w:t>
            </w:r>
            <w:proofErr w:type="spellEnd"/>
            <w:r w:rsidRPr="004E52F4">
              <w:rPr>
                <w:i/>
                <w:iCs/>
              </w:rPr>
              <w:t xml:space="preserve"> San</w:t>
            </w:r>
          </w:p>
          <w:p w:rsidR="00C846FB" w:rsidRPr="004E52F4" w:rsidRDefault="00C846FB" w:rsidP="00C91F9D"/>
        </w:tc>
      </w:tr>
      <w:tr w:rsidR="00C846FB" w:rsidRPr="004E52F4" w:rsidTr="00C91F9D">
        <w:tc>
          <w:tcPr>
            <w:tcW w:w="1479" w:type="dxa"/>
          </w:tcPr>
          <w:p w:rsidR="00C846FB" w:rsidRPr="004E52F4" w:rsidRDefault="00C846FB" w:rsidP="00C91F9D">
            <w:pPr>
              <w:spacing w:after="160" w:line="259" w:lineRule="auto"/>
            </w:pPr>
            <w:r w:rsidRPr="004E52F4">
              <w:t>Heart Blood or Heart Qi Deficiency</w:t>
            </w:r>
          </w:p>
        </w:tc>
        <w:tc>
          <w:tcPr>
            <w:tcW w:w="2113" w:type="dxa"/>
          </w:tcPr>
          <w:p w:rsidR="00C846FB" w:rsidRPr="004E52F4" w:rsidRDefault="00C846FB" w:rsidP="00C91F9D">
            <w:pPr>
              <w:spacing w:after="160" w:line="259" w:lineRule="auto"/>
            </w:pPr>
            <w:r w:rsidRPr="004E52F4">
              <w:t>The Shen is not nourished → emotional emptiness, sadness, withdrawal</w:t>
            </w:r>
          </w:p>
        </w:tc>
        <w:tc>
          <w:tcPr>
            <w:tcW w:w="1367" w:type="dxa"/>
          </w:tcPr>
          <w:p w:rsidR="00C846FB" w:rsidRPr="004E52F4" w:rsidRDefault="00C846FB" w:rsidP="00C91F9D">
            <w:r w:rsidRPr="004E52F4">
              <w:t>Sadness, palpitations, fatigue, poor memory, insomnia, pale complexion</w:t>
            </w:r>
          </w:p>
        </w:tc>
        <w:tc>
          <w:tcPr>
            <w:tcW w:w="1020" w:type="dxa"/>
          </w:tcPr>
          <w:p w:rsidR="00C846FB" w:rsidRPr="004E52F4" w:rsidRDefault="00C846FB" w:rsidP="00C91F9D">
            <w:r w:rsidRPr="004E52F4">
              <w:t>Pale, thin</w:t>
            </w:r>
          </w:p>
        </w:tc>
        <w:tc>
          <w:tcPr>
            <w:tcW w:w="937" w:type="dxa"/>
          </w:tcPr>
          <w:p w:rsidR="00C846FB" w:rsidRPr="004E52F4" w:rsidRDefault="00C846FB" w:rsidP="00C91F9D">
            <w:r w:rsidRPr="004E52F4">
              <w:t>Weak, thin</w:t>
            </w:r>
          </w:p>
        </w:tc>
        <w:tc>
          <w:tcPr>
            <w:tcW w:w="1502" w:type="dxa"/>
          </w:tcPr>
          <w:p w:rsidR="00C846FB" w:rsidRPr="004E52F4" w:rsidRDefault="00C846FB" w:rsidP="00C91F9D">
            <w:r w:rsidRPr="004E52F4">
              <w:t>Chronic illness, worry, haemorrhage, Spleen deficiency</w:t>
            </w:r>
          </w:p>
        </w:tc>
        <w:tc>
          <w:tcPr>
            <w:tcW w:w="1522" w:type="dxa"/>
          </w:tcPr>
          <w:p w:rsidR="00C846FB" w:rsidRPr="004E52F4" w:rsidRDefault="00C846FB" w:rsidP="00C91F9D">
            <w:proofErr w:type="spellStart"/>
            <w:r w:rsidRPr="004E52F4">
              <w:t>Tonify</w:t>
            </w:r>
            <w:proofErr w:type="spellEnd"/>
            <w:r w:rsidRPr="004E52F4">
              <w:t xml:space="preserve"> Heart Qi or Blood, calm Shen</w:t>
            </w:r>
          </w:p>
        </w:tc>
        <w:tc>
          <w:tcPr>
            <w:tcW w:w="1400" w:type="dxa"/>
          </w:tcPr>
          <w:p w:rsidR="00C846FB" w:rsidRPr="004E52F4" w:rsidRDefault="00C846FB" w:rsidP="00C91F9D">
            <w:pPr>
              <w:rPr>
                <w:i/>
                <w:iCs/>
              </w:rPr>
            </w:pPr>
            <w:proofErr w:type="spellStart"/>
            <w:r w:rsidRPr="004E52F4">
              <w:rPr>
                <w:i/>
                <w:iCs/>
              </w:rPr>
              <w:t>Gui</w:t>
            </w:r>
            <w:proofErr w:type="spellEnd"/>
            <w:r w:rsidRPr="004E52F4">
              <w:rPr>
                <w:i/>
                <w:iCs/>
              </w:rPr>
              <w:t xml:space="preserve"> Pi Tang</w:t>
            </w:r>
            <w:r w:rsidRPr="004E52F4">
              <w:t xml:space="preserve">, </w:t>
            </w:r>
            <w:proofErr w:type="spellStart"/>
            <w:r w:rsidRPr="004E52F4">
              <w:rPr>
                <w:i/>
                <w:iCs/>
              </w:rPr>
              <w:t>Gan</w:t>
            </w:r>
            <w:proofErr w:type="spellEnd"/>
            <w:r w:rsidRPr="004E52F4">
              <w:rPr>
                <w:i/>
                <w:iCs/>
              </w:rPr>
              <w:t xml:space="preserve"> Mai Da </w:t>
            </w:r>
            <w:proofErr w:type="spellStart"/>
            <w:r w:rsidRPr="004E52F4">
              <w:rPr>
                <w:i/>
                <w:iCs/>
              </w:rPr>
              <w:t>Zao</w:t>
            </w:r>
            <w:proofErr w:type="spellEnd"/>
            <w:r w:rsidRPr="004E52F4">
              <w:rPr>
                <w:i/>
                <w:iCs/>
              </w:rPr>
              <w:t xml:space="preserve"> Tang</w:t>
            </w:r>
          </w:p>
        </w:tc>
      </w:tr>
      <w:tr w:rsidR="00C846FB" w:rsidRPr="004E52F4" w:rsidTr="00C91F9D">
        <w:tc>
          <w:tcPr>
            <w:tcW w:w="1479" w:type="dxa"/>
          </w:tcPr>
          <w:p w:rsidR="00C846FB" w:rsidRPr="004E52F4" w:rsidRDefault="00C846FB" w:rsidP="00C91F9D">
            <w:r w:rsidRPr="004E52F4">
              <w:lastRenderedPageBreak/>
              <w:t>Spleen Qi Deficiency (sometimes with Damp)</w:t>
            </w:r>
          </w:p>
        </w:tc>
        <w:tc>
          <w:tcPr>
            <w:tcW w:w="2113" w:type="dxa"/>
          </w:tcPr>
          <w:p w:rsidR="00C846FB" w:rsidRPr="004E52F4" w:rsidRDefault="00C846FB" w:rsidP="00C91F9D">
            <w:pPr>
              <w:spacing w:after="160" w:line="259" w:lineRule="auto"/>
            </w:pPr>
            <w:r w:rsidRPr="004E52F4">
              <w:t>When Spleen fails to transform and transport, Dampness and heaviness accumulate, leading to emotional and physical sluggishness.</w:t>
            </w:r>
          </w:p>
        </w:tc>
        <w:tc>
          <w:tcPr>
            <w:tcW w:w="1367" w:type="dxa"/>
          </w:tcPr>
          <w:p w:rsidR="00C846FB" w:rsidRPr="004E52F4" w:rsidRDefault="00C846FB" w:rsidP="00C91F9D">
            <w:r w:rsidRPr="004E52F4">
              <w:t>Apathy, heaviness, fatigue, poor appetite, loose stools, brain fog</w:t>
            </w:r>
          </w:p>
        </w:tc>
        <w:tc>
          <w:tcPr>
            <w:tcW w:w="1020" w:type="dxa"/>
          </w:tcPr>
          <w:p w:rsidR="00C846FB" w:rsidRPr="004E52F4" w:rsidRDefault="00C846FB" w:rsidP="00C91F9D">
            <w:r w:rsidRPr="004E52F4">
              <w:t>Pale, swollen, white coat</w:t>
            </w:r>
          </w:p>
        </w:tc>
        <w:tc>
          <w:tcPr>
            <w:tcW w:w="937" w:type="dxa"/>
          </w:tcPr>
          <w:p w:rsidR="00C846FB" w:rsidRPr="004E52F4" w:rsidRDefault="00C846FB" w:rsidP="00C91F9D">
            <w:r w:rsidRPr="004E52F4">
              <w:t>Weak or soggy</w:t>
            </w:r>
          </w:p>
        </w:tc>
        <w:tc>
          <w:tcPr>
            <w:tcW w:w="1502" w:type="dxa"/>
          </w:tcPr>
          <w:p w:rsidR="00C846FB" w:rsidRPr="004E52F4" w:rsidRDefault="00C846FB" w:rsidP="00C91F9D">
            <w:r w:rsidRPr="004E52F4">
              <w:t>Poor diet, overthinking, overwork, sedentary lifestyle</w:t>
            </w:r>
          </w:p>
        </w:tc>
        <w:tc>
          <w:tcPr>
            <w:tcW w:w="1522" w:type="dxa"/>
          </w:tcPr>
          <w:p w:rsidR="00C846FB" w:rsidRPr="004E52F4" w:rsidRDefault="00C846FB" w:rsidP="00C91F9D">
            <w:proofErr w:type="spellStart"/>
            <w:r w:rsidRPr="004E52F4">
              <w:t>Tonify</w:t>
            </w:r>
            <w:proofErr w:type="spellEnd"/>
            <w:r w:rsidRPr="004E52F4">
              <w:t xml:space="preserve"> Spleen Qi, resolve Damp, lift mood</w:t>
            </w:r>
          </w:p>
        </w:tc>
        <w:tc>
          <w:tcPr>
            <w:tcW w:w="1400" w:type="dxa"/>
          </w:tcPr>
          <w:p w:rsidR="00C846FB" w:rsidRPr="004E52F4" w:rsidRDefault="00C846FB" w:rsidP="00C91F9D">
            <w:pPr>
              <w:rPr>
                <w:i/>
                <w:iCs/>
              </w:rPr>
            </w:pPr>
            <w:r w:rsidRPr="004E52F4">
              <w:rPr>
                <w:i/>
                <w:iCs/>
              </w:rPr>
              <w:t xml:space="preserve">Liu Jun </w:t>
            </w:r>
            <w:proofErr w:type="spellStart"/>
            <w:r w:rsidRPr="004E52F4">
              <w:rPr>
                <w:i/>
                <w:iCs/>
              </w:rPr>
              <w:t>Zi</w:t>
            </w:r>
            <w:proofErr w:type="spellEnd"/>
            <w:r w:rsidRPr="004E52F4">
              <w:rPr>
                <w:i/>
                <w:iCs/>
              </w:rPr>
              <w:t xml:space="preserve"> Tang</w:t>
            </w:r>
            <w:r w:rsidRPr="004E52F4">
              <w:t xml:space="preserve">, </w:t>
            </w:r>
            <w:r w:rsidRPr="004E52F4">
              <w:rPr>
                <w:i/>
                <w:iCs/>
              </w:rPr>
              <w:t>Shen Ling Bai Zhu San</w:t>
            </w:r>
          </w:p>
        </w:tc>
      </w:tr>
      <w:tr w:rsidR="00C846FB" w:rsidRPr="004E52F4" w:rsidTr="00C91F9D">
        <w:tc>
          <w:tcPr>
            <w:tcW w:w="1479" w:type="dxa"/>
          </w:tcPr>
          <w:p w:rsidR="00C846FB" w:rsidRPr="004E52F4" w:rsidRDefault="00C846FB" w:rsidP="00C91F9D">
            <w:pPr>
              <w:spacing w:after="160" w:line="259" w:lineRule="auto"/>
            </w:pPr>
            <w:r w:rsidRPr="004E52F4">
              <w:t>Phlegm Obstructing the Heart / Orifices</w:t>
            </w:r>
          </w:p>
        </w:tc>
        <w:tc>
          <w:tcPr>
            <w:tcW w:w="2113" w:type="dxa"/>
          </w:tcPr>
          <w:p w:rsidR="00C846FB" w:rsidRPr="004E52F4" w:rsidRDefault="00C846FB" w:rsidP="00C91F9D">
            <w:pPr>
              <w:spacing w:after="160" w:line="259" w:lineRule="auto"/>
            </w:pPr>
            <w:r w:rsidRPr="004E52F4">
              <w:t>Phlegm mists the Heart → confusion, emotional dullness, despair</w:t>
            </w:r>
          </w:p>
        </w:tc>
        <w:tc>
          <w:tcPr>
            <w:tcW w:w="1367" w:type="dxa"/>
          </w:tcPr>
          <w:p w:rsidR="00C846FB" w:rsidRPr="004E52F4" w:rsidRDefault="00C846FB" w:rsidP="00C91F9D">
            <w:r w:rsidRPr="004E52F4">
              <w:t>Depression with mental fog, lack of clarity, emotional flatness, chest oppression</w:t>
            </w:r>
          </w:p>
        </w:tc>
        <w:tc>
          <w:tcPr>
            <w:tcW w:w="1020" w:type="dxa"/>
          </w:tcPr>
          <w:p w:rsidR="00C846FB" w:rsidRPr="004E52F4" w:rsidRDefault="00C846FB" w:rsidP="00C91F9D">
            <w:r w:rsidRPr="004E52F4">
              <w:t>Swollen, greasy coat</w:t>
            </w:r>
          </w:p>
        </w:tc>
        <w:tc>
          <w:tcPr>
            <w:tcW w:w="937" w:type="dxa"/>
          </w:tcPr>
          <w:p w:rsidR="00C846FB" w:rsidRPr="004E52F4" w:rsidRDefault="00C846FB" w:rsidP="00C91F9D">
            <w:r w:rsidRPr="004E52F4">
              <w:t>Slippery or wiry</w:t>
            </w:r>
          </w:p>
        </w:tc>
        <w:tc>
          <w:tcPr>
            <w:tcW w:w="1502" w:type="dxa"/>
          </w:tcPr>
          <w:p w:rsidR="00C846FB" w:rsidRPr="004E52F4" w:rsidRDefault="00C846FB" w:rsidP="00C91F9D">
            <w:r w:rsidRPr="004E52F4">
              <w:t>Chronic Damp accumulation, Spleen weakness, emotional repression</w:t>
            </w:r>
          </w:p>
        </w:tc>
        <w:tc>
          <w:tcPr>
            <w:tcW w:w="1522" w:type="dxa"/>
          </w:tcPr>
          <w:p w:rsidR="00C846FB" w:rsidRPr="004E52F4" w:rsidRDefault="00C846FB" w:rsidP="00C91F9D">
            <w:r w:rsidRPr="004E52F4">
              <w:t>Transform Phlegm, open orifices, move Qi</w:t>
            </w:r>
          </w:p>
        </w:tc>
        <w:tc>
          <w:tcPr>
            <w:tcW w:w="1400" w:type="dxa"/>
          </w:tcPr>
          <w:p w:rsidR="00C846FB" w:rsidRPr="004E52F4" w:rsidRDefault="00C846FB" w:rsidP="00C91F9D">
            <w:pPr>
              <w:rPr>
                <w:i/>
                <w:iCs/>
              </w:rPr>
            </w:pPr>
            <w:proofErr w:type="spellStart"/>
            <w:r w:rsidRPr="004E52F4">
              <w:rPr>
                <w:i/>
                <w:iCs/>
              </w:rPr>
              <w:t>Wen</w:t>
            </w:r>
            <w:proofErr w:type="spellEnd"/>
            <w:r w:rsidRPr="004E52F4">
              <w:rPr>
                <w:i/>
                <w:iCs/>
              </w:rPr>
              <w:t xml:space="preserve"> Dan Tang</w:t>
            </w:r>
            <w:r w:rsidRPr="004E52F4">
              <w:t xml:space="preserve">, </w:t>
            </w:r>
            <w:r w:rsidRPr="004E52F4">
              <w:rPr>
                <w:i/>
                <w:iCs/>
              </w:rPr>
              <w:t xml:space="preserve">Ban Xia </w:t>
            </w:r>
            <w:proofErr w:type="spellStart"/>
            <w:r w:rsidRPr="004E52F4">
              <w:rPr>
                <w:i/>
                <w:iCs/>
              </w:rPr>
              <w:t>Hou</w:t>
            </w:r>
            <w:proofErr w:type="spellEnd"/>
            <w:r w:rsidRPr="004E52F4">
              <w:rPr>
                <w:i/>
                <w:iCs/>
              </w:rPr>
              <w:t xml:space="preserve"> Po Tang</w:t>
            </w:r>
          </w:p>
        </w:tc>
      </w:tr>
      <w:tr w:rsidR="00C846FB" w:rsidRPr="004E52F4" w:rsidTr="00C91F9D">
        <w:tc>
          <w:tcPr>
            <w:tcW w:w="1479" w:type="dxa"/>
          </w:tcPr>
          <w:p w:rsidR="00C846FB" w:rsidRPr="004E52F4" w:rsidRDefault="00C846FB" w:rsidP="00C91F9D">
            <w:pPr>
              <w:spacing w:after="160" w:line="259" w:lineRule="auto"/>
            </w:pPr>
            <w:r w:rsidRPr="004E52F4">
              <w:t>Heart and Kidney Disharmony</w:t>
            </w:r>
          </w:p>
        </w:tc>
        <w:tc>
          <w:tcPr>
            <w:tcW w:w="2113" w:type="dxa"/>
          </w:tcPr>
          <w:p w:rsidR="00C846FB" w:rsidRPr="004E52F4" w:rsidRDefault="00C846FB" w:rsidP="00C91F9D">
            <w:pPr>
              <w:spacing w:after="160" w:line="259" w:lineRule="auto"/>
            </w:pPr>
            <w:r w:rsidRPr="004E52F4">
              <w:t>When Heart Fire and Kidney Yin are not in harmony, the Shen becomes disturbed and disconnected from the root.</w:t>
            </w:r>
          </w:p>
        </w:tc>
        <w:tc>
          <w:tcPr>
            <w:tcW w:w="1367" w:type="dxa"/>
          </w:tcPr>
          <w:p w:rsidR="00C846FB" w:rsidRPr="004E52F4" w:rsidRDefault="00C846FB" w:rsidP="00C91F9D">
            <w:r w:rsidRPr="004E52F4">
              <w:t>Depression with anxiety, fear, insomnia, night sweats, tinnitus, back pain</w:t>
            </w:r>
          </w:p>
        </w:tc>
        <w:tc>
          <w:tcPr>
            <w:tcW w:w="1020" w:type="dxa"/>
          </w:tcPr>
          <w:p w:rsidR="00C846FB" w:rsidRPr="004E52F4" w:rsidRDefault="00C846FB" w:rsidP="00C91F9D">
            <w:r w:rsidRPr="004E52F4">
              <w:t>Red, peeled</w:t>
            </w:r>
          </w:p>
        </w:tc>
        <w:tc>
          <w:tcPr>
            <w:tcW w:w="937" w:type="dxa"/>
          </w:tcPr>
          <w:p w:rsidR="00C846FB" w:rsidRPr="004E52F4" w:rsidRDefault="00C846FB" w:rsidP="00C91F9D">
            <w:r w:rsidRPr="004E52F4">
              <w:t>Thin, rapid</w:t>
            </w:r>
          </w:p>
        </w:tc>
        <w:tc>
          <w:tcPr>
            <w:tcW w:w="1502" w:type="dxa"/>
          </w:tcPr>
          <w:p w:rsidR="00C846FB" w:rsidRPr="004E52F4" w:rsidRDefault="00C846FB" w:rsidP="00C91F9D">
            <w:r w:rsidRPr="004E52F4">
              <w:t>Emotional trauma, aging, sexual overexertion, chronic stress</w:t>
            </w:r>
          </w:p>
        </w:tc>
        <w:tc>
          <w:tcPr>
            <w:tcW w:w="1522" w:type="dxa"/>
          </w:tcPr>
          <w:p w:rsidR="00C846FB" w:rsidRPr="004E52F4" w:rsidRDefault="00C846FB" w:rsidP="00C91F9D">
            <w:r w:rsidRPr="004E52F4">
              <w:t>Harmonize Heart and Kidney, anchor the Shen</w:t>
            </w:r>
          </w:p>
        </w:tc>
        <w:tc>
          <w:tcPr>
            <w:tcW w:w="1400" w:type="dxa"/>
          </w:tcPr>
          <w:p w:rsidR="00C846FB" w:rsidRPr="004E52F4" w:rsidRDefault="00C846FB" w:rsidP="00C91F9D">
            <w:pPr>
              <w:rPr>
                <w:i/>
                <w:iCs/>
              </w:rPr>
            </w:pPr>
            <w:r w:rsidRPr="004E52F4">
              <w:rPr>
                <w:i/>
                <w:iCs/>
              </w:rPr>
              <w:t>Tian Wang Bu Xin Dan</w:t>
            </w:r>
            <w:r w:rsidRPr="004E52F4">
              <w:t xml:space="preserve">, </w:t>
            </w:r>
            <w:r w:rsidRPr="004E52F4">
              <w:rPr>
                <w:i/>
                <w:iCs/>
              </w:rPr>
              <w:t>Jiao Tai Wan</w:t>
            </w:r>
          </w:p>
        </w:tc>
      </w:tr>
      <w:tr w:rsidR="00C846FB" w:rsidRPr="004E52F4" w:rsidTr="00C91F9D">
        <w:tc>
          <w:tcPr>
            <w:tcW w:w="1479" w:type="dxa"/>
          </w:tcPr>
          <w:p w:rsidR="00C846FB" w:rsidRPr="004E52F4" w:rsidRDefault="00C846FB" w:rsidP="00C91F9D">
            <w:pPr>
              <w:spacing w:after="160" w:line="259" w:lineRule="auto"/>
            </w:pPr>
            <w:r w:rsidRPr="004E52F4">
              <w:t>Lung Qi or Lung Yin Deficiency (grief-related)</w:t>
            </w:r>
          </w:p>
        </w:tc>
        <w:tc>
          <w:tcPr>
            <w:tcW w:w="2113" w:type="dxa"/>
          </w:tcPr>
          <w:p w:rsidR="00C846FB" w:rsidRPr="004E52F4" w:rsidRDefault="00C846FB" w:rsidP="00C91F9D">
            <w:pPr>
              <w:spacing w:after="160" w:line="259" w:lineRule="auto"/>
            </w:pPr>
            <w:r w:rsidRPr="004E52F4">
              <w:t>The Lungs are associated with grief and letting go. When weakened, sadness and emotional constriction occur.</w:t>
            </w:r>
          </w:p>
        </w:tc>
        <w:tc>
          <w:tcPr>
            <w:tcW w:w="1367" w:type="dxa"/>
          </w:tcPr>
          <w:p w:rsidR="00C846FB" w:rsidRPr="004E52F4" w:rsidRDefault="00C846FB" w:rsidP="00C91F9D">
            <w:r w:rsidRPr="004E52F4">
              <w:t>Persistent sadness, sighing, fatigue, weak voice, spontaneous sweating, or dry cough</w:t>
            </w:r>
          </w:p>
        </w:tc>
        <w:tc>
          <w:tcPr>
            <w:tcW w:w="1020" w:type="dxa"/>
          </w:tcPr>
          <w:p w:rsidR="00C846FB" w:rsidRPr="004E52F4" w:rsidRDefault="00C846FB" w:rsidP="00C91F9D">
            <w:r w:rsidRPr="004E52F4">
              <w:t>Pale or dry</w:t>
            </w:r>
          </w:p>
        </w:tc>
        <w:tc>
          <w:tcPr>
            <w:tcW w:w="937" w:type="dxa"/>
          </w:tcPr>
          <w:p w:rsidR="00C846FB" w:rsidRPr="004E52F4" w:rsidRDefault="00C846FB" w:rsidP="00C91F9D">
            <w:r w:rsidRPr="004E52F4">
              <w:t>Weak or thin</w:t>
            </w:r>
          </w:p>
        </w:tc>
        <w:tc>
          <w:tcPr>
            <w:tcW w:w="1502" w:type="dxa"/>
          </w:tcPr>
          <w:p w:rsidR="00C846FB" w:rsidRPr="004E52F4" w:rsidRDefault="00C846FB" w:rsidP="00C91F9D">
            <w:r w:rsidRPr="004E52F4">
              <w:t>Unresolved grief or chronic sadness, Lung weakness</w:t>
            </w:r>
          </w:p>
        </w:tc>
        <w:tc>
          <w:tcPr>
            <w:tcW w:w="1522" w:type="dxa"/>
          </w:tcPr>
          <w:p w:rsidR="00C846FB" w:rsidRPr="004E52F4" w:rsidRDefault="00C846FB" w:rsidP="00C91F9D">
            <w:proofErr w:type="spellStart"/>
            <w:r w:rsidRPr="004E52F4">
              <w:t>Tonify</w:t>
            </w:r>
            <w:proofErr w:type="spellEnd"/>
            <w:r w:rsidRPr="004E52F4">
              <w:t xml:space="preserve"> Lung Qi/Yin, regulate emotions</w:t>
            </w:r>
          </w:p>
        </w:tc>
        <w:tc>
          <w:tcPr>
            <w:tcW w:w="1400" w:type="dxa"/>
          </w:tcPr>
          <w:p w:rsidR="00C846FB" w:rsidRPr="004E52F4" w:rsidRDefault="00C846FB" w:rsidP="00C91F9D">
            <w:pPr>
              <w:rPr>
                <w:i/>
                <w:iCs/>
              </w:rPr>
            </w:pPr>
            <w:r w:rsidRPr="004E52F4">
              <w:rPr>
                <w:i/>
                <w:iCs/>
              </w:rPr>
              <w:t>Sheng Mai San</w:t>
            </w:r>
            <w:r w:rsidRPr="004E52F4">
              <w:t xml:space="preserve">, </w:t>
            </w:r>
            <w:r w:rsidRPr="004E52F4">
              <w:rPr>
                <w:i/>
                <w:iCs/>
              </w:rPr>
              <w:t>Mai Men Dong Tang</w:t>
            </w:r>
          </w:p>
        </w:tc>
      </w:tr>
    </w:tbl>
    <w:p w:rsidR="00C846FB" w:rsidRPr="004E52F4" w:rsidRDefault="00C846FB" w:rsidP="00C846FB"/>
    <w:p w:rsidR="00C846FB" w:rsidRPr="004E52F4" w:rsidRDefault="00C846FB" w:rsidP="00C846FB">
      <w:r w:rsidRPr="004E52F4">
        <w:t xml:space="preserve">In TCM, depression, sadness, and lack of interest are seen as manifestations of Shen disturbance, rooted in dysfunction of one or more </w:t>
      </w:r>
      <w:proofErr w:type="spellStart"/>
      <w:r w:rsidRPr="004E52F4">
        <w:t>Zang</w:t>
      </w:r>
      <w:proofErr w:type="spellEnd"/>
      <w:r w:rsidRPr="004E52F4">
        <w:t>-Fu systems — most often the Liver, Heart, Spleen, Lung, and Kidney. The cause may be stagnation, deficiency, Phlegm, or trauma, and effective treatment requires identifying the pattern and restoring harmony at the physical and emotional level.</w:t>
      </w:r>
    </w:p>
    <w:p w:rsidR="007130A4" w:rsidRDefault="007130A4"/>
    <w:sectPr w:rsidR="0071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9428B"/>
    <w:multiLevelType w:val="multilevel"/>
    <w:tmpl w:val="2ED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FB"/>
    <w:rsid w:val="007130A4"/>
    <w:rsid w:val="00C84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5F015-F2A9-4729-86B1-CBB07663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FB"/>
    <w:rPr>
      <w:kern w:val="2"/>
      <w14:ligatures w14:val="standardContextual"/>
    </w:rPr>
  </w:style>
  <w:style w:type="paragraph" w:styleId="Heading2">
    <w:name w:val="heading 2"/>
    <w:basedOn w:val="Normal"/>
    <w:next w:val="Normal"/>
    <w:link w:val="Heading2Char"/>
    <w:uiPriority w:val="9"/>
    <w:unhideWhenUsed/>
    <w:qFormat/>
    <w:rsid w:val="00C846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6FB"/>
    <w:rPr>
      <w:rFonts w:asciiTheme="majorHAnsi" w:eastAsiaTheme="majorEastAsia" w:hAnsiTheme="majorHAnsi" w:cstheme="majorBidi"/>
      <w:color w:val="2E74B5" w:themeColor="accent1" w:themeShade="BF"/>
      <w:kern w:val="2"/>
      <w:sz w:val="26"/>
      <w:szCs w:val="26"/>
      <w14:ligatures w14:val="standardContextual"/>
    </w:rPr>
  </w:style>
  <w:style w:type="table" w:styleId="TableGrid">
    <w:name w:val="Table Grid"/>
    <w:basedOn w:val="TableNormal"/>
    <w:uiPriority w:val="39"/>
    <w:rsid w:val="00C846F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2025-08-18T05:51:00Z</dcterms:created>
  <dcterms:modified xsi:type="dcterms:W3CDTF">2025-08-18T05:52:00Z</dcterms:modified>
</cp:coreProperties>
</file>